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52B" w:rsidRDefault="007C652B">
      <w:pPr>
        <w:rPr>
          <w:rFonts w:ascii="Times New Roman" w:hAnsi="Times New Roman" w:cs="Times New Roman"/>
        </w:rPr>
      </w:pPr>
      <w:r w:rsidRPr="00D87CD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50.25pt">
            <v:imagedata r:id="rId7" o:title=""/>
          </v:shape>
        </w:pict>
      </w:r>
    </w:p>
    <w:p w:rsidR="007C652B" w:rsidRDefault="007C652B">
      <w:pPr>
        <w:jc w:val="both"/>
        <w:rPr>
          <w:rFonts w:ascii="Times New Roman" w:hAnsi="Times New Roman" w:cs="Times New Roman"/>
        </w:rPr>
      </w:pPr>
      <w:r>
        <w:t xml:space="preserve">ART-MOTOR LESZCZYŃSCY RUTOWSCY SPÓŁKA JAWNA informuje, iż w dniu 22.06.2018 r. została podpisana umowa na dofinansowanie projektu pt. </w:t>
      </w:r>
      <w:r w:rsidRPr="00C853F3">
        <w:rPr>
          <w:i/>
          <w:iCs/>
        </w:rPr>
        <w:t>Promocja firmy ART-MOTOR poprzez udział w targach motoryzacyjnych „AUTOMEC</w:t>
      </w:r>
      <w:r>
        <w:rPr>
          <w:i/>
          <w:iCs/>
        </w:rPr>
        <w:t>HANIKA” Frankfurt, Niemcy 2018</w:t>
      </w:r>
      <w:r w:rsidRPr="00425ACF">
        <w:rPr>
          <w:i/>
          <w:iCs/>
        </w:rPr>
        <w:t xml:space="preserve"> </w:t>
      </w:r>
      <w:r>
        <w:t xml:space="preserve">w ramach </w:t>
      </w:r>
      <w:r w:rsidRPr="00EB146A">
        <w:t xml:space="preserve">Poddziałania 1.4.1. </w:t>
      </w:r>
      <w:r w:rsidRPr="00EB146A">
        <w:rPr>
          <w:i/>
        </w:rPr>
        <w:t>Promocja przedsiębiorczości oraz podniesienie atrakcyjności inwestycyjnej województwa</w:t>
      </w:r>
      <w:r>
        <w:t>, Regionalny Program Operacyjny Województwa Podlaskiego współfinansowany ze środków Europejskiego Funduszu Rozwoju Regionalnego Osi Priorytetowej I.</w:t>
      </w:r>
    </w:p>
    <w:p w:rsidR="007C652B" w:rsidRDefault="007C652B">
      <w:pPr>
        <w:ind w:left="1260" w:hanging="1260"/>
        <w:jc w:val="both"/>
      </w:pPr>
      <w:r>
        <w:rPr>
          <w:b/>
          <w:bCs/>
        </w:rPr>
        <w:t xml:space="preserve">Cel projektu: </w:t>
      </w:r>
      <w:r w:rsidRPr="00C853F3">
        <w:t>Celem projektu jest promocja produktów firmy ART-MOTOR na rynku międzynarodowym co podniesie konkurencyjność przedsiębiorstwa i regionu w skali gospodarki europejskiej.</w:t>
      </w:r>
      <w:bookmarkStart w:id="0" w:name="_GoBack"/>
      <w:bookmarkEnd w:id="0"/>
    </w:p>
    <w:p w:rsidR="007C652B" w:rsidRPr="00A071F5" w:rsidRDefault="007C652B">
      <w:pPr>
        <w:spacing w:after="0"/>
        <w:ind w:left="1620" w:hanging="1800"/>
        <w:jc w:val="both"/>
      </w:pPr>
      <w:r>
        <w:rPr>
          <w:b/>
          <w:bCs/>
        </w:rPr>
        <w:t xml:space="preserve">Efekty projektu:   </w:t>
      </w:r>
      <w:r w:rsidRPr="00A071F5">
        <w:t xml:space="preserve">- </w:t>
      </w:r>
      <w:r>
        <w:t>wzrost sprzedaży, w tym wzrost eksportu</w:t>
      </w:r>
      <w:r w:rsidRPr="00A071F5">
        <w:t>;</w:t>
      </w:r>
    </w:p>
    <w:p w:rsidR="007C652B" w:rsidRPr="00A071F5" w:rsidRDefault="007C652B">
      <w:pPr>
        <w:numPr>
          <w:ilvl w:val="0"/>
          <w:numId w:val="2"/>
        </w:numPr>
        <w:tabs>
          <w:tab w:val="clear" w:pos="180"/>
        </w:tabs>
        <w:spacing w:after="0"/>
        <w:ind w:left="1620" w:hanging="180"/>
        <w:jc w:val="both"/>
      </w:pPr>
      <w:r>
        <w:t>wzmocnienie marki przedsiębiorstwa na rynku międzynarodowym;</w:t>
      </w:r>
    </w:p>
    <w:p w:rsidR="007C652B" w:rsidRPr="00A071F5" w:rsidRDefault="007C652B">
      <w:pPr>
        <w:numPr>
          <w:ilvl w:val="0"/>
          <w:numId w:val="2"/>
        </w:numPr>
        <w:tabs>
          <w:tab w:val="clear" w:pos="180"/>
        </w:tabs>
        <w:spacing w:after="0"/>
        <w:ind w:left="1620" w:hanging="180"/>
        <w:jc w:val="both"/>
        <w:rPr>
          <w:rFonts w:ascii="Times New Roman" w:hAnsi="Times New Roman" w:cs="Times New Roman"/>
        </w:rPr>
      </w:pPr>
      <w:r>
        <w:t>wzrost znaczenia marki przedsiębiorstwa na rynku;</w:t>
      </w:r>
    </w:p>
    <w:p w:rsidR="007C652B" w:rsidRPr="00425ACF" w:rsidRDefault="007C652B">
      <w:pPr>
        <w:numPr>
          <w:ilvl w:val="0"/>
          <w:numId w:val="2"/>
        </w:numPr>
        <w:tabs>
          <w:tab w:val="clear" w:pos="180"/>
        </w:tabs>
        <w:spacing w:after="0"/>
        <w:ind w:left="1620" w:hanging="180"/>
        <w:jc w:val="both"/>
        <w:rPr>
          <w:rFonts w:ascii="Times New Roman" w:hAnsi="Times New Roman" w:cs="Times New Roman"/>
        </w:rPr>
      </w:pPr>
      <w:r>
        <w:t>poprawa konkurencyjności przedsiębiorstwa;</w:t>
      </w:r>
    </w:p>
    <w:p w:rsidR="007C652B" w:rsidRDefault="007C652B">
      <w:pPr>
        <w:numPr>
          <w:ilvl w:val="0"/>
          <w:numId w:val="2"/>
        </w:numPr>
        <w:tabs>
          <w:tab w:val="clear" w:pos="180"/>
        </w:tabs>
        <w:spacing w:after="0"/>
        <w:ind w:left="1620" w:hanging="180"/>
        <w:jc w:val="both"/>
        <w:rPr>
          <w:rFonts w:ascii="Times New Roman" w:hAnsi="Times New Roman" w:cs="Times New Roman"/>
        </w:rPr>
      </w:pPr>
      <w:r>
        <w:t>nawiązanie nowych kontaktu handlowych.</w:t>
      </w:r>
    </w:p>
    <w:p w:rsidR="007C652B" w:rsidRDefault="007C652B">
      <w:pPr>
        <w:spacing w:after="0"/>
        <w:ind w:left="1418" w:hanging="1418"/>
        <w:jc w:val="both"/>
        <w:rPr>
          <w:rFonts w:ascii="Times New Roman" w:hAnsi="Times New Roman" w:cs="Times New Roman"/>
        </w:rPr>
      </w:pPr>
    </w:p>
    <w:p w:rsidR="007C652B" w:rsidRDefault="007C652B">
      <w:pPr>
        <w:spacing w:after="0"/>
        <w:ind w:left="1418" w:hanging="1418"/>
        <w:jc w:val="both"/>
        <w:rPr>
          <w:rFonts w:ascii="Times New Roman" w:hAnsi="Times New Roman" w:cs="Times New Roman"/>
        </w:rPr>
      </w:pPr>
      <w:r>
        <w:rPr>
          <w:b/>
          <w:bCs/>
        </w:rPr>
        <w:t xml:space="preserve">Wartość projektu: </w:t>
      </w:r>
      <w:r>
        <w:t>127 040,15PLN</w:t>
      </w:r>
    </w:p>
    <w:p w:rsidR="007C652B" w:rsidRDefault="007C652B">
      <w:pPr>
        <w:spacing w:after="0"/>
        <w:ind w:left="1418" w:hanging="1418"/>
        <w:jc w:val="both"/>
        <w:rPr>
          <w:rFonts w:ascii="Times New Roman" w:hAnsi="Times New Roman" w:cs="Times New Roman"/>
          <w:b/>
          <w:bCs/>
        </w:rPr>
      </w:pPr>
      <w:r>
        <w:rPr>
          <w:b/>
          <w:bCs/>
        </w:rPr>
        <w:t xml:space="preserve">Wkład Funduszy Europejskich:   </w:t>
      </w:r>
      <w:r>
        <w:t>74 523</w:t>
      </w:r>
      <w:r>
        <w:rPr>
          <w:rFonts w:ascii="Times New Roman" w:hAnsi="Times New Roman" w:cs="Times New Roman"/>
        </w:rPr>
        <w:t>,</w:t>
      </w:r>
      <w:r>
        <w:t>35</w:t>
      </w:r>
      <w:r>
        <w:rPr>
          <w:rFonts w:ascii="Times New Roman" w:hAnsi="Times New Roman" w:cs="Times New Roman"/>
        </w:rPr>
        <w:t xml:space="preserve"> </w:t>
      </w:r>
      <w:r>
        <w:t>PLN</w:t>
      </w:r>
    </w:p>
    <w:p w:rsidR="007C652B" w:rsidRDefault="007C652B">
      <w:pPr>
        <w:spacing w:after="0" w:line="240" w:lineRule="auto"/>
      </w:pPr>
      <w:r>
        <w:rPr>
          <w:b/>
          <w:bCs/>
        </w:rPr>
        <w:t>Umowa nr:</w:t>
      </w:r>
      <w:r w:rsidRPr="00D336BC">
        <w:t xml:space="preserve"> </w:t>
      </w:r>
      <w:r>
        <w:rPr>
          <w:bCs/>
        </w:rPr>
        <w:t>UDA-RPPD.01.04.01-20-0024</w:t>
      </w:r>
      <w:r w:rsidRPr="00D336BC">
        <w:rPr>
          <w:bCs/>
        </w:rPr>
        <w:t>/1</w:t>
      </w:r>
      <w:r>
        <w:rPr>
          <w:bCs/>
        </w:rPr>
        <w:t>8</w:t>
      </w:r>
      <w:r w:rsidRPr="00D336BC">
        <w:rPr>
          <w:bCs/>
        </w:rPr>
        <w:t>-00</w:t>
      </w:r>
    </w:p>
    <w:p w:rsidR="007C652B" w:rsidRDefault="007C652B">
      <w:pPr>
        <w:rPr>
          <w:rFonts w:ascii="Times New Roman" w:hAnsi="Times New Roman" w:cs="Times New Roman"/>
        </w:rPr>
      </w:pPr>
    </w:p>
    <w:p w:rsidR="007C652B" w:rsidRDefault="007C652B">
      <w:pPr>
        <w:rPr>
          <w:rFonts w:ascii="Times New Roman" w:hAnsi="Times New Roman" w:cs="Times New Roman"/>
        </w:rPr>
      </w:pPr>
    </w:p>
    <w:p w:rsidR="007C652B" w:rsidRDefault="007C652B">
      <w:pPr>
        <w:rPr>
          <w:rFonts w:ascii="Times New Roman" w:hAnsi="Times New Roman" w:cs="Times New Roman"/>
        </w:rPr>
      </w:pPr>
    </w:p>
    <w:sectPr w:rsidR="007C652B" w:rsidSect="00C56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52B" w:rsidRDefault="007C652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7C652B" w:rsidRDefault="007C652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52B" w:rsidRDefault="007C652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7C652B" w:rsidRDefault="007C652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4F93"/>
    <w:multiLevelType w:val="hybridMultilevel"/>
    <w:tmpl w:val="80C47632"/>
    <w:lvl w:ilvl="0" w:tplc="FC804BA6">
      <w:numFmt w:val="bullet"/>
      <w:lvlText w:val="-"/>
      <w:lvlJc w:val="left"/>
      <w:pPr>
        <w:tabs>
          <w:tab w:val="num" w:pos="1717"/>
        </w:tabs>
        <w:ind w:left="1717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437"/>
        </w:tabs>
        <w:ind w:left="2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7"/>
        </w:tabs>
        <w:ind w:left="3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7"/>
        </w:tabs>
        <w:ind w:left="3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7"/>
        </w:tabs>
        <w:ind w:left="4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7"/>
        </w:tabs>
        <w:ind w:left="5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7"/>
        </w:tabs>
        <w:ind w:left="6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7"/>
        </w:tabs>
        <w:ind w:left="6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7"/>
        </w:tabs>
        <w:ind w:left="7477" w:hanging="360"/>
      </w:pPr>
      <w:rPr>
        <w:rFonts w:ascii="Wingdings" w:hAnsi="Wingdings" w:hint="default"/>
      </w:rPr>
    </w:lvl>
  </w:abstractNum>
  <w:abstractNum w:abstractNumId="1">
    <w:nsid w:val="626B5CD9"/>
    <w:multiLevelType w:val="hybridMultilevel"/>
    <w:tmpl w:val="63E00368"/>
    <w:lvl w:ilvl="0" w:tplc="34F2914A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6688"/>
    <w:rsid w:val="00321091"/>
    <w:rsid w:val="003635A4"/>
    <w:rsid w:val="003C7A28"/>
    <w:rsid w:val="00425ACF"/>
    <w:rsid w:val="004F7B21"/>
    <w:rsid w:val="005557FA"/>
    <w:rsid w:val="00636BAF"/>
    <w:rsid w:val="007C652B"/>
    <w:rsid w:val="00A071F5"/>
    <w:rsid w:val="00C56688"/>
    <w:rsid w:val="00C853F3"/>
    <w:rsid w:val="00D06C7B"/>
    <w:rsid w:val="00D336BC"/>
    <w:rsid w:val="00D87CD7"/>
    <w:rsid w:val="00EB146A"/>
    <w:rsid w:val="00EF2C5D"/>
    <w:rsid w:val="00F41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5A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63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635A4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363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635A4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63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635A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635A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152</Words>
  <Characters>913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Team Consulting</dc:creator>
  <cp:keywords/>
  <dc:description/>
  <cp:lastModifiedBy>Tomek</cp:lastModifiedBy>
  <cp:revision>5</cp:revision>
  <cp:lastPrinted>2019-01-31T10:15:00Z</cp:lastPrinted>
  <dcterms:created xsi:type="dcterms:W3CDTF">2018-01-05T09:59:00Z</dcterms:created>
  <dcterms:modified xsi:type="dcterms:W3CDTF">2019-01-31T10:16:00Z</dcterms:modified>
</cp:coreProperties>
</file>